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C18EE8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FE0DD9">
        <w:rPr>
          <w:rStyle w:val="text"/>
        </w:rPr>
        <w:t xml:space="preserve">O God, </w:t>
      </w:r>
      <w:proofErr w:type="gramStart"/>
      <w:r w:rsidR="00FE0DD9">
        <w:rPr>
          <w:rStyle w:val="text"/>
        </w:rPr>
        <w:t>Thou</w:t>
      </w:r>
      <w:proofErr w:type="gramEnd"/>
      <w:r w:rsidR="00FE0DD9">
        <w:rPr>
          <w:rStyle w:val="text"/>
        </w:rPr>
        <w:t xml:space="preserve"> art my God; earnestly will I seek Thee:</w:t>
      </w:r>
    </w:p>
    <w:p w14:paraId="127B7D82" w14:textId="2383A209" w:rsidR="00D21FFC" w:rsidRDefault="00FE0DD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soul </w:t>
      </w:r>
      <w:proofErr w:type="spellStart"/>
      <w:r>
        <w:rPr>
          <w:rStyle w:val="text"/>
        </w:rPr>
        <w:t>thirsteth</w:t>
      </w:r>
      <w:proofErr w:type="spellEnd"/>
      <w:r>
        <w:rPr>
          <w:rStyle w:val="text"/>
        </w:rPr>
        <w:t xml:space="preserve"> for Thee, my flesh </w:t>
      </w:r>
      <w:proofErr w:type="spellStart"/>
      <w:r>
        <w:rPr>
          <w:rStyle w:val="text"/>
        </w:rPr>
        <w:t>longeth</w:t>
      </w:r>
      <w:proofErr w:type="spellEnd"/>
      <w:r>
        <w:rPr>
          <w:rStyle w:val="text"/>
        </w:rPr>
        <w:t xml:space="preserve"> for Thee,</w:t>
      </w:r>
    </w:p>
    <w:p w14:paraId="5BCF7547" w14:textId="0BEC09D1" w:rsidR="00FE0DD9" w:rsidRPr="009A458C" w:rsidRDefault="00FE0DD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a dry and weary land, where no water is.</w:t>
      </w:r>
    </w:p>
    <w:p w14:paraId="268A995A" w14:textId="79414288" w:rsidR="00D21FFC" w:rsidRPr="005D74F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74F4">
        <w:rPr>
          <w:rStyle w:val="text"/>
          <w:b/>
          <w:bCs/>
          <w:vertAlign w:val="superscript"/>
        </w:rPr>
        <w:t xml:space="preserve">2 </w:t>
      </w:r>
      <w:r w:rsidR="00FE0DD9" w:rsidRPr="005D74F4">
        <w:rPr>
          <w:rStyle w:val="text"/>
          <w:b/>
          <w:bCs/>
        </w:rPr>
        <w:t>So have I looked upon Thee in the sanctuary,</w:t>
      </w:r>
    </w:p>
    <w:p w14:paraId="2E29E338" w14:textId="57A250AB" w:rsidR="00D21FFC" w:rsidRPr="009A458C" w:rsidRDefault="00FE0DD9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D74F4">
        <w:rPr>
          <w:rStyle w:val="text"/>
          <w:b/>
          <w:bCs/>
        </w:rPr>
        <w:t xml:space="preserve">To see Thy </w:t>
      </w:r>
      <w:proofErr w:type="gramStart"/>
      <w:r w:rsidRPr="005D74F4">
        <w:rPr>
          <w:rStyle w:val="text"/>
          <w:b/>
          <w:bCs/>
        </w:rPr>
        <w:t>power</w:t>
      </w:r>
      <w:proofErr w:type="gramEnd"/>
      <w:r w:rsidRPr="005D74F4">
        <w:rPr>
          <w:rStyle w:val="text"/>
          <w:b/>
          <w:bCs/>
        </w:rPr>
        <w:t xml:space="preserve"> and Thy glory.</w:t>
      </w:r>
    </w:p>
    <w:p w14:paraId="17FEA6CD" w14:textId="08FD944E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2B4EA7">
        <w:rPr>
          <w:rStyle w:val="text"/>
        </w:rPr>
        <w:t>Because Thy lovingkindness is better than life,</w:t>
      </w:r>
    </w:p>
    <w:p w14:paraId="1F51B694" w14:textId="032F2232" w:rsidR="00D21FFC" w:rsidRPr="009A458C" w:rsidRDefault="002B4E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lips shall praise Thee.</w:t>
      </w:r>
    </w:p>
    <w:p w14:paraId="1CD616C5" w14:textId="423F91EF" w:rsidR="00D21FFC" w:rsidRPr="002B4E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B4EA7">
        <w:rPr>
          <w:rStyle w:val="text"/>
          <w:b/>
          <w:bCs/>
          <w:vertAlign w:val="superscript"/>
        </w:rPr>
        <w:t xml:space="preserve">4 </w:t>
      </w:r>
      <w:r w:rsidR="002B4EA7" w:rsidRPr="002B4EA7">
        <w:rPr>
          <w:rStyle w:val="text"/>
          <w:b/>
          <w:bCs/>
        </w:rPr>
        <w:t>So will I bless Thee while I live:</w:t>
      </w:r>
    </w:p>
    <w:p w14:paraId="5C345696" w14:textId="1BCE5964" w:rsidR="00D21FFC" w:rsidRPr="009A458C" w:rsidRDefault="002B4E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4EA7">
        <w:rPr>
          <w:rStyle w:val="text"/>
          <w:b/>
          <w:bCs/>
        </w:rPr>
        <w:t xml:space="preserve">I will </w:t>
      </w:r>
      <w:proofErr w:type="gramStart"/>
      <w:r w:rsidRPr="002B4EA7">
        <w:rPr>
          <w:rStyle w:val="text"/>
          <w:b/>
          <w:bCs/>
        </w:rPr>
        <w:t>lift up</w:t>
      </w:r>
      <w:proofErr w:type="gramEnd"/>
      <w:r w:rsidRPr="002B4EA7">
        <w:rPr>
          <w:rStyle w:val="text"/>
          <w:b/>
          <w:bCs/>
        </w:rPr>
        <w:t xml:space="preserve"> my hands in Thy name.</w:t>
      </w:r>
    </w:p>
    <w:p w14:paraId="5EEA9C38" w14:textId="56481A7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2B4EA7">
        <w:rPr>
          <w:rStyle w:val="text"/>
        </w:rPr>
        <w:t xml:space="preserve">My soul shall be satisfied as with marrow and </w:t>
      </w:r>
      <w:proofErr w:type="gramStart"/>
      <w:r w:rsidR="002B4EA7">
        <w:rPr>
          <w:rStyle w:val="text"/>
        </w:rPr>
        <w:t>fatness;</w:t>
      </w:r>
      <w:proofErr w:type="gramEnd"/>
    </w:p>
    <w:p w14:paraId="6978077A" w14:textId="272BDF22" w:rsidR="00D21FFC" w:rsidRPr="009A458C" w:rsidRDefault="002B4E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my mouth shall praise Thee with joyful </w:t>
      </w:r>
      <w:proofErr w:type="gramStart"/>
      <w:r>
        <w:rPr>
          <w:rStyle w:val="text"/>
        </w:rPr>
        <w:t>lips;</w:t>
      </w:r>
      <w:proofErr w:type="gramEnd"/>
    </w:p>
    <w:p w14:paraId="3CC3CC2E" w14:textId="591BF304" w:rsidR="00D21FFC" w:rsidRPr="002B4E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B4EA7">
        <w:rPr>
          <w:rStyle w:val="text"/>
          <w:b/>
          <w:bCs/>
          <w:vertAlign w:val="superscript"/>
        </w:rPr>
        <w:t xml:space="preserve">6 </w:t>
      </w:r>
      <w:r w:rsidR="002B4EA7" w:rsidRPr="002B4EA7">
        <w:rPr>
          <w:rStyle w:val="text"/>
          <w:b/>
          <w:bCs/>
        </w:rPr>
        <w:t xml:space="preserve">When I remember </w:t>
      </w:r>
      <w:proofErr w:type="gramStart"/>
      <w:r w:rsidR="002B4EA7" w:rsidRPr="002B4EA7">
        <w:rPr>
          <w:rStyle w:val="text"/>
          <w:b/>
          <w:bCs/>
        </w:rPr>
        <w:t>Thee</w:t>
      </w:r>
      <w:proofErr w:type="gramEnd"/>
      <w:r w:rsidR="002B4EA7" w:rsidRPr="002B4EA7">
        <w:rPr>
          <w:rStyle w:val="text"/>
          <w:b/>
          <w:bCs/>
        </w:rPr>
        <w:t xml:space="preserve"> upon my bed,</w:t>
      </w:r>
    </w:p>
    <w:p w14:paraId="3E7CDA07" w14:textId="2046CE3A" w:rsidR="00D21FFC" w:rsidRPr="009A458C" w:rsidRDefault="002B4E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4EA7">
        <w:rPr>
          <w:rStyle w:val="text"/>
          <w:b/>
          <w:bCs/>
          <w:i/>
          <w:iCs/>
        </w:rPr>
        <w:t>And</w:t>
      </w:r>
      <w:r w:rsidRPr="002B4EA7">
        <w:rPr>
          <w:rStyle w:val="text"/>
          <w:b/>
          <w:bCs/>
        </w:rPr>
        <w:t xml:space="preserve"> meditate on Thee in the night-watches.</w:t>
      </w:r>
    </w:p>
    <w:p w14:paraId="56C505CC" w14:textId="57623E8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2B4EA7">
        <w:rPr>
          <w:rStyle w:val="text"/>
        </w:rPr>
        <w:t>For Thou hast been my help,</w:t>
      </w:r>
    </w:p>
    <w:p w14:paraId="5F7C5958" w14:textId="6F0537AD" w:rsidR="00D21FFC" w:rsidRPr="009A458C" w:rsidRDefault="002B4E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in the shadow of Thy wings will I rejoice.</w:t>
      </w:r>
    </w:p>
    <w:p w14:paraId="407C76EF" w14:textId="3635CD00" w:rsidR="00D21FFC" w:rsidRPr="000B68D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68DC">
        <w:rPr>
          <w:rStyle w:val="text"/>
          <w:b/>
          <w:bCs/>
          <w:vertAlign w:val="superscript"/>
        </w:rPr>
        <w:t xml:space="preserve">8 </w:t>
      </w:r>
      <w:r w:rsidR="000B68DC" w:rsidRPr="000B68DC">
        <w:rPr>
          <w:rStyle w:val="text"/>
          <w:b/>
          <w:bCs/>
        </w:rPr>
        <w:t xml:space="preserve">My soul </w:t>
      </w:r>
      <w:proofErr w:type="spellStart"/>
      <w:r w:rsidR="000B68DC" w:rsidRPr="000B68DC">
        <w:rPr>
          <w:rStyle w:val="text"/>
          <w:b/>
          <w:bCs/>
        </w:rPr>
        <w:t>followeth</w:t>
      </w:r>
      <w:proofErr w:type="spellEnd"/>
      <w:r w:rsidR="000B68DC" w:rsidRPr="000B68DC">
        <w:rPr>
          <w:rStyle w:val="text"/>
          <w:b/>
          <w:bCs/>
        </w:rPr>
        <w:t xml:space="preserve"> hard after Thee:</w:t>
      </w:r>
    </w:p>
    <w:p w14:paraId="01EB933B" w14:textId="49065B3B" w:rsidR="00D21FFC" w:rsidRPr="009A458C" w:rsidRDefault="000B68D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B68DC">
        <w:rPr>
          <w:rStyle w:val="text"/>
          <w:b/>
          <w:bCs/>
        </w:rPr>
        <w:t xml:space="preserve">Thy right hand </w:t>
      </w:r>
      <w:proofErr w:type="spellStart"/>
      <w:r w:rsidRPr="000B68DC">
        <w:rPr>
          <w:rStyle w:val="text"/>
          <w:b/>
          <w:bCs/>
        </w:rPr>
        <w:t>upholdeth</w:t>
      </w:r>
      <w:proofErr w:type="spellEnd"/>
      <w:r w:rsidRPr="000B68DC">
        <w:rPr>
          <w:rStyle w:val="text"/>
          <w:b/>
          <w:bCs/>
        </w:rPr>
        <w:t xml:space="preserve"> me.</w:t>
      </w:r>
    </w:p>
    <w:p w14:paraId="457C0132" w14:textId="13E6C54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0B68DC">
        <w:rPr>
          <w:rStyle w:val="text"/>
        </w:rPr>
        <w:t>But those that seek my soul, to destroy it,</w:t>
      </w:r>
    </w:p>
    <w:p w14:paraId="4146AEF0" w14:textId="172BA671" w:rsidR="00D21FFC" w:rsidRPr="009A458C" w:rsidRDefault="000B68D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Shall go into the lower parts of the earth.</w:t>
      </w:r>
    </w:p>
    <w:p w14:paraId="4FB1FA83" w14:textId="009CE883" w:rsidR="00D21FFC" w:rsidRPr="000B68D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68DC">
        <w:rPr>
          <w:rStyle w:val="text"/>
          <w:b/>
          <w:bCs/>
          <w:vertAlign w:val="superscript"/>
        </w:rPr>
        <w:t xml:space="preserve">10 </w:t>
      </w:r>
      <w:r w:rsidR="000B68DC" w:rsidRPr="000B68DC">
        <w:rPr>
          <w:rStyle w:val="text"/>
          <w:b/>
          <w:bCs/>
        </w:rPr>
        <w:t>They shall be given over to the power of the sword:</w:t>
      </w:r>
    </w:p>
    <w:p w14:paraId="79E45ECF" w14:textId="1E90AA8E" w:rsidR="00D21FFC" w:rsidRPr="009A458C" w:rsidRDefault="000B68D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B68DC">
        <w:rPr>
          <w:rStyle w:val="text"/>
          <w:b/>
          <w:bCs/>
        </w:rPr>
        <w:t>They shall be a portion for foxes.</w:t>
      </w:r>
    </w:p>
    <w:p w14:paraId="491628A1" w14:textId="2EEBCF9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0B68DC">
        <w:rPr>
          <w:rStyle w:val="text"/>
        </w:rPr>
        <w:t>But the king shall rejoice in God:</w:t>
      </w:r>
    </w:p>
    <w:p w14:paraId="0AF91D89" w14:textId="2786EC0B" w:rsidR="00D21FFC" w:rsidRPr="000B68D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proofErr w:type="gramStart"/>
      <w:r w:rsidR="000B68DC" w:rsidRPr="000B68DC">
        <w:rPr>
          <w:rStyle w:val="text"/>
          <w:b/>
          <w:bCs/>
        </w:rPr>
        <w:t>Every one</w:t>
      </w:r>
      <w:proofErr w:type="gramEnd"/>
      <w:r w:rsidR="000B68DC" w:rsidRPr="000B68DC">
        <w:rPr>
          <w:rStyle w:val="text"/>
          <w:b/>
          <w:bCs/>
        </w:rPr>
        <w:t xml:space="preserve"> that </w:t>
      </w:r>
      <w:proofErr w:type="spellStart"/>
      <w:r w:rsidR="000B68DC" w:rsidRPr="000B68DC">
        <w:rPr>
          <w:rStyle w:val="text"/>
          <w:b/>
          <w:bCs/>
        </w:rPr>
        <w:t>sweareth</w:t>
      </w:r>
      <w:proofErr w:type="spellEnd"/>
      <w:r w:rsidR="000B68DC" w:rsidRPr="000B68DC">
        <w:rPr>
          <w:rStyle w:val="text"/>
          <w:b/>
          <w:bCs/>
        </w:rPr>
        <w:t xml:space="preserve"> by Him shall glory;</w:t>
      </w:r>
    </w:p>
    <w:p w14:paraId="11EEC90B" w14:textId="7E1A3593" w:rsidR="00D21FFC" w:rsidRPr="009A458C" w:rsidRDefault="000B68D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B68DC">
        <w:rPr>
          <w:rStyle w:val="text"/>
          <w:b/>
          <w:bCs/>
        </w:rPr>
        <w:t>For the mouth of them that speak lies shall be stopped.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4FBBCEC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B68DC">
      <w:rPr>
        <w:rFonts w:ascii="Times New Roman" w:hAnsi="Times New Roman" w:cs="Times New Roman"/>
        <w:b/>
        <w:bCs/>
        <w:sz w:val="28"/>
        <w:szCs w:val="28"/>
        <w:u w:val="single"/>
      </w:rPr>
      <w:t>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B68DC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4B1F"/>
    <w:rsid w:val="0027652B"/>
    <w:rsid w:val="002B4EA7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5D2C59"/>
    <w:rsid w:val="005D74F4"/>
    <w:rsid w:val="0061619E"/>
    <w:rsid w:val="006251CA"/>
    <w:rsid w:val="0063201A"/>
    <w:rsid w:val="00661C4C"/>
    <w:rsid w:val="00690D58"/>
    <w:rsid w:val="006B257C"/>
    <w:rsid w:val="006F1A18"/>
    <w:rsid w:val="007042E9"/>
    <w:rsid w:val="00734B6E"/>
    <w:rsid w:val="00761E3A"/>
    <w:rsid w:val="00790758"/>
    <w:rsid w:val="00793BE4"/>
    <w:rsid w:val="007A5C97"/>
    <w:rsid w:val="007B1479"/>
    <w:rsid w:val="007B2436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2023-06-28T02:06:00Z</dcterms:created>
  <dcterms:modified xsi:type="dcterms:W3CDTF">2023-06-28T02:16:00Z</dcterms:modified>
</cp:coreProperties>
</file>