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77DAC5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063408">
        <w:rPr>
          <w:rStyle w:val="text"/>
        </w:rPr>
        <w:t>Oh sing unto Jehovah a new song:</w:t>
      </w:r>
    </w:p>
    <w:p w14:paraId="127B7D82" w14:textId="0B494FCA" w:rsidR="00D21FFC" w:rsidRPr="009A458C" w:rsidRDefault="0006340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</w:t>
      </w:r>
      <w:r>
        <w:rPr>
          <w:rStyle w:val="text"/>
        </w:rPr>
        <w:t>ing unto Jehovah, all the earth.</w:t>
      </w:r>
    </w:p>
    <w:p w14:paraId="268A995A" w14:textId="1686A51E" w:rsidR="00D21FFC" w:rsidRPr="00063408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63408">
        <w:rPr>
          <w:rStyle w:val="text"/>
          <w:b/>
          <w:bCs/>
          <w:vertAlign w:val="superscript"/>
        </w:rPr>
        <w:t xml:space="preserve">2 </w:t>
      </w:r>
      <w:r w:rsidR="00063408" w:rsidRPr="00063408">
        <w:rPr>
          <w:rStyle w:val="text"/>
          <w:b/>
          <w:bCs/>
        </w:rPr>
        <w:t xml:space="preserve">Sing unto Jehovah, bless His </w:t>
      </w:r>
      <w:proofErr w:type="gramStart"/>
      <w:r w:rsidR="00063408" w:rsidRPr="00063408">
        <w:rPr>
          <w:rStyle w:val="text"/>
          <w:b/>
          <w:bCs/>
        </w:rPr>
        <w:t>name;</w:t>
      </w:r>
      <w:proofErr w:type="gramEnd"/>
    </w:p>
    <w:p w14:paraId="2E29E338" w14:textId="4679343C" w:rsidR="00D21FFC" w:rsidRPr="009A458C" w:rsidRDefault="00AD7C4A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>
        <w:rPr>
          <w:rStyle w:val="text"/>
          <w:b/>
          <w:bCs/>
        </w:rPr>
        <w:t>S</w:t>
      </w:r>
      <w:r w:rsidR="00063408" w:rsidRPr="00063408">
        <w:rPr>
          <w:rStyle w:val="text"/>
          <w:b/>
          <w:bCs/>
        </w:rPr>
        <w:t>how forth His salvation from day to day.</w:t>
      </w:r>
    </w:p>
    <w:p w14:paraId="17FEA6CD" w14:textId="32D5AE73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AD7C4A">
        <w:rPr>
          <w:rStyle w:val="text"/>
        </w:rPr>
        <w:t>Declare His glory among the nations,</w:t>
      </w:r>
    </w:p>
    <w:p w14:paraId="1F51B694" w14:textId="4A9244A6" w:rsidR="00D21FFC" w:rsidRPr="009A458C" w:rsidRDefault="00AD7C4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</w:t>
      </w:r>
      <w:r>
        <w:rPr>
          <w:rStyle w:val="text"/>
        </w:rPr>
        <w:t xml:space="preserve">is </w:t>
      </w:r>
      <w:proofErr w:type="spellStart"/>
      <w:r>
        <w:rPr>
          <w:rStyle w:val="text"/>
        </w:rPr>
        <w:t>marvellous</w:t>
      </w:r>
      <w:proofErr w:type="spellEnd"/>
      <w:r>
        <w:rPr>
          <w:rStyle w:val="text"/>
        </w:rPr>
        <w:t xml:space="preserve"> works among all the peoples.</w:t>
      </w:r>
    </w:p>
    <w:p w14:paraId="1CD616C5" w14:textId="68606A18" w:rsidR="00D21FFC" w:rsidRPr="00AD7C4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D7C4A">
        <w:rPr>
          <w:rStyle w:val="text"/>
          <w:b/>
          <w:bCs/>
          <w:vertAlign w:val="superscript"/>
        </w:rPr>
        <w:t xml:space="preserve">4 </w:t>
      </w:r>
      <w:r w:rsidR="00AD7C4A" w:rsidRPr="00AD7C4A">
        <w:rPr>
          <w:rStyle w:val="text"/>
          <w:b/>
          <w:bCs/>
        </w:rPr>
        <w:t>For great is Jehovah, and greatly to be praised:</w:t>
      </w:r>
    </w:p>
    <w:p w14:paraId="5C345696" w14:textId="55D31A19" w:rsidR="00D21FFC" w:rsidRPr="009A458C" w:rsidRDefault="00AD7C4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D7C4A">
        <w:rPr>
          <w:rStyle w:val="text"/>
          <w:b/>
          <w:bCs/>
        </w:rPr>
        <w:t>He is to be feared above all gods.</w:t>
      </w:r>
    </w:p>
    <w:p w14:paraId="5EEA9C38" w14:textId="1E9D02D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AD7C4A">
        <w:rPr>
          <w:rStyle w:val="text"/>
        </w:rPr>
        <w:t xml:space="preserve">For all the gods of the peoples are </w:t>
      </w:r>
      <w:proofErr w:type="gramStart"/>
      <w:r w:rsidR="00AD7C4A">
        <w:rPr>
          <w:rStyle w:val="text"/>
        </w:rPr>
        <w:t>idols;</w:t>
      </w:r>
      <w:proofErr w:type="gramEnd"/>
    </w:p>
    <w:p w14:paraId="6978077A" w14:textId="08825F61" w:rsidR="00D21FFC" w:rsidRPr="009A458C" w:rsidRDefault="00AD7C4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Jehovah made the heavens.</w:t>
      </w:r>
    </w:p>
    <w:p w14:paraId="3CC3CC2E" w14:textId="0C91AFFC" w:rsidR="00D21FFC" w:rsidRPr="00AD7C4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D7C4A">
        <w:rPr>
          <w:rStyle w:val="text"/>
          <w:b/>
          <w:bCs/>
          <w:vertAlign w:val="superscript"/>
        </w:rPr>
        <w:t xml:space="preserve">6 </w:t>
      </w:r>
      <w:r w:rsidR="00AD7C4A" w:rsidRPr="00AD7C4A">
        <w:rPr>
          <w:rStyle w:val="text"/>
          <w:b/>
          <w:bCs/>
        </w:rPr>
        <w:t>Honor and majesty are before Him:</w:t>
      </w:r>
    </w:p>
    <w:p w14:paraId="3E7CDA07" w14:textId="4C18FC4F" w:rsidR="00D21FFC" w:rsidRPr="009A458C" w:rsidRDefault="00AD7C4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D7C4A">
        <w:rPr>
          <w:rStyle w:val="text"/>
          <w:b/>
          <w:bCs/>
        </w:rPr>
        <w:t>Strength and beauty are in His sanctuary.</w:t>
      </w:r>
    </w:p>
    <w:p w14:paraId="56C505CC" w14:textId="7594518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AD7C4A">
        <w:rPr>
          <w:rStyle w:val="text"/>
        </w:rPr>
        <w:t>Ascribe unto Jehovah, ye kindreds of the peoples,</w:t>
      </w:r>
    </w:p>
    <w:p w14:paraId="5F7C5958" w14:textId="56082798" w:rsidR="00D21FFC" w:rsidRPr="009A458C" w:rsidRDefault="00AD7C4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Ascribe unto Jehovah glory and strength.</w:t>
      </w:r>
    </w:p>
    <w:p w14:paraId="407C76EF" w14:textId="11E3C8C4" w:rsidR="00D21FFC" w:rsidRPr="00AD7C4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D7C4A">
        <w:rPr>
          <w:rStyle w:val="text"/>
          <w:b/>
          <w:bCs/>
          <w:vertAlign w:val="superscript"/>
        </w:rPr>
        <w:t xml:space="preserve">8 </w:t>
      </w:r>
      <w:r w:rsidR="00AD7C4A" w:rsidRPr="00AD7C4A">
        <w:rPr>
          <w:rStyle w:val="text"/>
          <w:b/>
          <w:bCs/>
        </w:rPr>
        <w:t>Ascribe unto Jehovah the glory due unto His name:</w:t>
      </w:r>
    </w:p>
    <w:p w14:paraId="01EB933B" w14:textId="6A99B2CF" w:rsidR="00D21FFC" w:rsidRPr="009A458C" w:rsidRDefault="00AD7C4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D7C4A">
        <w:rPr>
          <w:rStyle w:val="text"/>
          <w:b/>
          <w:bCs/>
        </w:rPr>
        <w:t xml:space="preserve">Bring an </w:t>
      </w:r>
      <w:proofErr w:type="gramStart"/>
      <w:r w:rsidRPr="00AD7C4A">
        <w:rPr>
          <w:rStyle w:val="text"/>
          <w:b/>
          <w:bCs/>
        </w:rPr>
        <w:t>offering, and</w:t>
      </w:r>
      <w:proofErr w:type="gramEnd"/>
      <w:r w:rsidRPr="00AD7C4A">
        <w:rPr>
          <w:rStyle w:val="text"/>
          <w:b/>
          <w:bCs/>
        </w:rPr>
        <w:t xml:space="preserve"> come into </w:t>
      </w:r>
      <w:r w:rsidRPr="00AD7C4A">
        <w:rPr>
          <w:rStyle w:val="text"/>
          <w:b/>
          <w:bCs/>
        </w:rPr>
        <w:t>H</w:t>
      </w:r>
      <w:r w:rsidRPr="00AD7C4A">
        <w:rPr>
          <w:rStyle w:val="text"/>
          <w:b/>
          <w:bCs/>
        </w:rPr>
        <w:t>is courts.</w:t>
      </w:r>
    </w:p>
    <w:p w14:paraId="457C0132" w14:textId="256DA47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AD7C4A">
        <w:rPr>
          <w:rStyle w:val="text"/>
        </w:rPr>
        <w:t>Oh worship Jehovah in holy array:</w:t>
      </w:r>
    </w:p>
    <w:p w14:paraId="4146AEF0" w14:textId="7A4B26F8" w:rsidR="00D21FFC" w:rsidRPr="009A458C" w:rsidRDefault="00AD7C4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Tremble before Him, all the earth.</w:t>
      </w:r>
    </w:p>
    <w:p w14:paraId="4FB1FA83" w14:textId="3022EBB6" w:rsidR="00D21FFC" w:rsidRPr="00E761A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761A7">
        <w:rPr>
          <w:rStyle w:val="text"/>
          <w:b/>
          <w:bCs/>
          <w:vertAlign w:val="superscript"/>
        </w:rPr>
        <w:t xml:space="preserve">10 </w:t>
      </w:r>
      <w:r w:rsidR="00E761A7" w:rsidRPr="00E761A7">
        <w:rPr>
          <w:rStyle w:val="text"/>
          <w:b/>
          <w:bCs/>
        </w:rPr>
        <w:t xml:space="preserve">Say among the nations, Jehovah </w:t>
      </w:r>
      <w:proofErr w:type="spellStart"/>
      <w:r w:rsidR="00E761A7" w:rsidRPr="00E761A7">
        <w:rPr>
          <w:rStyle w:val="text"/>
          <w:b/>
          <w:bCs/>
        </w:rPr>
        <w:t>reigneth</w:t>
      </w:r>
      <w:proofErr w:type="spellEnd"/>
      <w:r w:rsidR="00E761A7" w:rsidRPr="00E761A7">
        <w:rPr>
          <w:rStyle w:val="text"/>
          <w:b/>
          <w:bCs/>
        </w:rPr>
        <w:t>:</w:t>
      </w:r>
    </w:p>
    <w:p w14:paraId="79E45ECF" w14:textId="46B96315" w:rsidR="00D21FFC" w:rsidRPr="00E761A7" w:rsidRDefault="00E761A7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761A7">
        <w:rPr>
          <w:rStyle w:val="text"/>
          <w:b/>
          <w:bCs/>
        </w:rPr>
        <w:t>The world also is established that it cannot be moved:</w:t>
      </w:r>
    </w:p>
    <w:p w14:paraId="1375B9C9" w14:textId="511AFEC9" w:rsidR="00E761A7" w:rsidRPr="009A458C" w:rsidRDefault="00E761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761A7">
        <w:rPr>
          <w:rStyle w:val="text"/>
          <w:b/>
          <w:bCs/>
        </w:rPr>
        <w:t xml:space="preserve">He will judge the </w:t>
      </w:r>
      <w:proofErr w:type="gramStart"/>
      <w:r w:rsidRPr="00E761A7">
        <w:rPr>
          <w:rStyle w:val="text"/>
          <w:b/>
          <w:bCs/>
        </w:rPr>
        <w:t>peoples</w:t>
      </w:r>
      <w:proofErr w:type="gramEnd"/>
      <w:r w:rsidRPr="00E761A7">
        <w:rPr>
          <w:rStyle w:val="text"/>
          <w:b/>
          <w:bCs/>
        </w:rPr>
        <w:t xml:space="preserve"> with equity.</w:t>
      </w:r>
    </w:p>
    <w:p w14:paraId="491628A1" w14:textId="13AD3CE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E761A7">
        <w:rPr>
          <w:rStyle w:val="text"/>
        </w:rPr>
        <w:t xml:space="preserve">Let the heavens be glad, and let the earth </w:t>
      </w:r>
      <w:proofErr w:type="gramStart"/>
      <w:r w:rsidR="00E761A7">
        <w:rPr>
          <w:rStyle w:val="text"/>
        </w:rPr>
        <w:t>rejoice;</w:t>
      </w:r>
      <w:proofErr w:type="gramEnd"/>
    </w:p>
    <w:p w14:paraId="72218506" w14:textId="780692F4" w:rsidR="00D21FFC" w:rsidRPr="009A458C" w:rsidRDefault="00E761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Let the sea roar, and the fulness </w:t>
      </w:r>
      <w:proofErr w:type="gramStart"/>
      <w:r>
        <w:rPr>
          <w:rStyle w:val="text"/>
        </w:rPr>
        <w:t>thereof;</w:t>
      </w:r>
      <w:proofErr w:type="gramEnd"/>
    </w:p>
    <w:p w14:paraId="0AF91D89" w14:textId="2F409274" w:rsidR="00D21FFC" w:rsidRPr="00E761A7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761A7">
        <w:rPr>
          <w:rStyle w:val="text"/>
          <w:b/>
          <w:bCs/>
          <w:vertAlign w:val="superscript"/>
        </w:rPr>
        <w:t xml:space="preserve">12 </w:t>
      </w:r>
      <w:r w:rsidR="00E761A7" w:rsidRPr="00E761A7">
        <w:rPr>
          <w:rStyle w:val="text"/>
          <w:b/>
          <w:bCs/>
        </w:rPr>
        <w:t xml:space="preserve">Let the field exult, and all that is </w:t>
      </w:r>
      <w:proofErr w:type="gramStart"/>
      <w:r w:rsidR="00E761A7" w:rsidRPr="00E761A7">
        <w:rPr>
          <w:rStyle w:val="text"/>
          <w:b/>
          <w:bCs/>
        </w:rPr>
        <w:t>therein;</w:t>
      </w:r>
      <w:proofErr w:type="gramEnd"/>
    </w:p>
    <w:p w14:paraId="11EEC90B" w14:textId="5B3F30B3" w:rsidR="00D21FFC" w:rsidRPr="009A458C" w:rsidRDefault="00E761A7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761A7">
        <w:rPr>
          <w:rStyle w:val="text"/>
          <w:b/>
          <w:bCs/>
        </w:rPr>
        <w:t xml:space="preserve">Then shall all the trees of the wood sing for </w:t>
      </w:r>
      <w:proofErr w:type="gramStart"/>
      <w:r w:rsidRPr="00E761A7">
        <w:rPr>
          <w:rStyle w:val="text"/>
          <w:b/>
          <w:bCs/>
        </w:rPr>
        <w:t>joy</w:t>
      </w:r>
      <w:proofErr w:type="gramEnd"/>
    </w:p>
    <w:p w14:paraId="10A36E49" w14:textId="223C2496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E761A7">
        <w:rPr>
          <w:rStyle w:val="text"/>
        </w:rPr>
        <w:t>Before Jehovah; for He cometh,</w:t>
      </w:r>
    </w:p>
    <w:p w14:paraId="68CA9E57" w14:textId="785454FF" w:rsidR="00D21FFC" w:rsidRPr="009A458C" w:rsidRDefault="00E761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He cometh to judge the earth:</w:t>
      </w:r>
    </w:p>
    <w:p w14:paraId="402955CF" w14:textId="564DB7EA" w:rsidR="00D21FFC" w:rsidRPr="00E761A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</w:t>
      </w:r>
      <w:r w:rsidR="00E761A7">
        <w:rPr>
          <w:rStyle w:val="text"/>
        </w:rPr>
        <w:t>:</w:t>
      </w:r>
      <w:r w:rsidR="00E761A7">
        <w:rPr>
          <w:rStyle w:val="text"/>
        </w:rPr>
        <w:tab/>
      </w:r>
      <w:r w:rsidR="00E761A7" w:rsidRPr="00E761A7">
        <w:rPr>
          <w:rStyle w:val="text"/>
          <w:b/>
          <w:bCs/>
        </w:rPr>
        <w:t>He will judge the world with righteousness,</w:t>
      </w:r>
    </w:p>
    <w:p w14:paraId="0CCDB6C0" w14:textId="7E9580D1" w:rsidR="00D21FFC" w:rsidRPr="009A458C" w:rsidRDefault="00E761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761A7">
        <w:rPr>
          <w:rStyle w:val="text"/>
          <w:b/>
          <w:bCs/>
        </w:rPr>
        <w:t xml:space="preserve">And the </w:t>
      </w:r>
      <w:proofErr w:type="gramStart"/>
      <w:r w:rsidRPr="00E761A7">
        <w:rPr>
          <w:rStyle w:val="text"/>
          <w:b/>
          <w:bCs/>
        </w:rPr>
        <w:t>peoples</w:t>
      </w:r>
      <w:proofErr w:type="gramEnd"/>
      <w:r w:rsidRPr="00E761A7">
        <w:rPr>
          <w:rStyle w:val="text"/>
          <w:b/>
          <w:bCs/>
        </w:rPr>
        <w:t xml:space="preserve"> with His truth.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2AEF278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E761A7">
      <w:rPr>
        <w:rFonts w:ascii="Times New Roman" w:hAnsi="Times New Roman" w:cs="Times New Roman"/>
        <w:b/>
        <w:bCs/>
        <w:sz w:val="28"/>
        <w:szCs w:val="28"/>
        <w:u w:val="single"/>
      </w:rPr>
      <w:t>9</w:t>
    </w:r>
    <w:r w:rsidR="00C314FD">
      <w:rPr>
        <w:rFonts w:ascii="Times New Roman" w:hAnsi="Times New Roman" w:cs="Times New Roman"/>
        <w:b/>
        <w:bCs/>
        <w:sz w:val="28"/>
        <w:szCs w:val="28"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63408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D7C4A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314FD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761A7"/>
    <w:rsid w:val="00ED2559"/>
    <w:rsid w:val="00F610A1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2023-09-02T19:29:00Z</dcterms:created>
  <dcterms:modified xsi:type="dcterms:W3CDTF">2023-09-02T19:38:00Z</dcterms:modified>
</cp:coreProperties>
</file>