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50676236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5164EA">
        <w:rPr>
          <w:rStyle w:val="text"/>
        </w:rPr>
        <w:t xml:space="preserve">The </w:t>
      </w:r>
      <w:r w:rsidR="005164EA">
        <w:rPr>
          <w:rStyle w:val="small-caps"/>
          <w:smallCaps/>
        </w:rPr>
        <w:t>Lord</w:t>
      </w:r>
      <w:r w:rsidR="005164EA">
        <w:rPr>
          <w:rStyle w:val="text"/>
        </w:rPr>
        <w:t xml:space="preserve"> </w:t>
      </w:r>
      <w:proofErr w:type="spellStart"/>
      <w:r w:rsidR="005164EA">
        <w:rPr>
          <w:rStyle w:val="text"/>
        </w:rPr>
        <w:t>reigneth</w:t>
      </w:r>
      <w:proofErr w:type="spellEnd"/>
      <w:r w:rsidR="005164EA">
        <w:rPr>
          <w:rStyle w:val="text"/>
        </w:rPr>
        <w:t>; let the people tremble: He s</w:t>
      </w:r>
      <w:proofErr w:type="spellStart"/>
      <w:r w:rsidR="005164EA">
        <w:rPr>
          <w:rStyle w:val="text"/>
        </w:rPr>
        <w:t>itteth</w:t>
      </w:r>
      <w:proofErr w:type="spellEnd"/>
      <w:r w:rsidR="005164EA">
        <w:rPr>
          <w:rStyle w:val="text"/>
        </w:rPr>
        <w:t xml:space="preserve"> between the </w:t>
      </w:r>
      <w:proofErr w:type="spellStart"/>
      <w:r w:rsidR="005164EA">
        <w:rPr>
          <w:rStyle w:val="text"/>
        </w:rPr>
        <w:t>cherubims</w:t>
      </w:r>
      <w:proofErr w:type="spellEnd"/>
      <w:r w:rsidR="005164EA">
        <w:rPr>
          <w:rStyle w:val="text"/>
        </w:rPr>
        <w:t>; let the earth be moved.</w:t>
      </w:r>
    </w:p>
    <w:p w14:paraId="7D3B180A" w14:textId="292F8E01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164EA">
        <w:rPr>
          <w:rStyle w:val="text"/>
          <w:b/>
          <w:bCs/>
          <w:vertAlign w:val="superscript"/>
        </w:rPr>
        <w:t xml:space="preserve">2 </w:t>
      </w:r>
      <w:r w:rsidR="005164EA" w:rsidRPr="005164EA">
        <w:rPr>
          <w:rStyle w:val="text"/>
          <w:b/>
          <w:bCs/>
        </w:rPr>
        <w:t xml:space="preserve">The </w:t>
      </w:r>
      <w:r w:rsidR="005164EA" w:rsidRPr="005164EA">
        <w:rPr>
          <w:rStyle w:val="small-caps"/>
          <w:b/>
          <w:bCs/>
          <w:smallCaps/>
        </w:rPr>
        <w:t>Lord</w:t>
      </w:r>
      <w:r w:rsidR="005164EA" w:rsidRPr="005164EA">
        <w:rPr>
          <w:rStyle w:val="text"/>
          <w:b/>
          <w:bCs/>
        </w:rPr>
        <w:t xml:space="preserve"> is great in Zion; and He is high above all the people.</w:t>
      </w:r>
    </w:p>
    <w:p w14:paraId="7403EC11" w14:textId="206794C8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5164EA">
        <w:rPr>
          <w:rStyle w:val="text"/>
        </w:rPr>
        <w:t>Let them praise Thy great and terrible name; for it is holy.</w:t>
      </w:r>
    </w:p>
    <w:p w14:paraId="4ECB23B5" w14:textId="40C37D05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164EA">
        <w:rPr>
          <w:rStyle w:val="text"/>
          <w:b/>
          <w:bCs/>
          <w:vertAlign w:val="superscript"/>
        </w:rPr>
        <w:t xml:space="preserve">4 </w:t>
      </w:r>
      <w:r w:rsidR="005164EA" w:rsidRPr="005164EA">
        <w:rPr>
          <w:rStyle w:val="text"/>
          <w:b/>
          <w:bCs/>
        </w:rPr>
        <w:t xml:space="preserve">The king's strength also loveth judgment; Thou dost establish equity, Thou </w:t>
      </w:r>
      <w:proofErr w:type="spellStart"/>
      <w:r w:rsidR="005164EA" w:rsidRPr="005164EA">
        <w:rPr>
          <w:rStyle w:val="text"/>
          <w:b/>
          <w:bCs/>
        </w:rPr>
        <w:t>executest</w:t>
      </w:r>
      <w:proofErr w:type="spellEnd"/>
      <w:r w:rsidR="005164EA" w:rsidRPr="005164EA">
        <w:rPr>
          <w:rStyle w:val="text"/>
          <w:b/>
          <w:bCs/>
        </w:rPr>
        <w:t xml:space="preserve"> judgment and righteousness in Jacob.</w:t>
      </w:r>
    </w:p>
    <w:p w14:paraId="5A50B043" w14:textId="26A003C8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5164EA">
        <w:rPr>
          <w:rStyle w:val="text"/>
        </w:rPr>
        <w:t xml:space="preserve">Exalt ye the </w:t>
      </w:r>
      <w:r w:rsidR="005164EA">
        <w:rPr>
          <w:rStyle w:val="small-caps"/>
          <w:smallCaps/>
        </w:rPr>
        <w:t>Lord</w:t>
      </w:r>
      <w:r w:rsidR="005164EA">
        <w:rPr>
          <w:rStyle w:val="text"/>
        </w:rPr>
        <w:t xml:space="preserve"> our God, and worship at His footstool; for He is holy.</w:t>
      </w:r>
    </w:p>
    <w:p w14:paraId="242A9303" w14:textId="63BDD6C3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164EA">
        <w:rPr>
          <w:rStyle w:val="text"/>
          <w:b/>
          <w:bCs/>
          <w:vertAlign w:val="superscript"/>
        </w:rPr>
        <w:t xml:space="preserve">6 </w:t>
      </w:r>
      <w:r w:rsidR="005164EA" w:rsidRPr="005164EA">
        <w:rPr>
          <w:rStyle w:val="text"/>
          <w:b/>
          <w:bCs/>
        </w:rPr>
        <w:t xml:space="preserve">Moses and Aaron among His priests, and Samuel among them that call upon His name; they called upon the </w:t>
      </w:r>
      <w:r w:rsidR="005164EA" w:rsidRPr="005164EA">
        <w:rPr>
          <w:rStyle w:val="small-caps"/>
          <w:b/>
          <w:bCs/>
          <w:smallCaps/>
        </w:rPr>
        <w:t>Lord</w:t>
      </w:r>
      <w:r w:rsidR="005164EA" w:rsidRPr="005164EA">
        <w:rPr>
          <w:rStyle w:val="text"/>
          <w:b/>
          <w:bCs/>
        </w:rPr>
        <w:t>, and He answered them.</w:t>
      </w:r>
    </w:p>
    <w:p w14:paraId="687B2C0E" w14:textId="04E4DF25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5164EA">
        <w:rPr>
          <w:rStyle w:val="text"/>
        </w:rPr>
        <w:t xml:space="preserve">He </w:t>
      </w:r>
      <w:proofErr w:type="spellStart"/>
      <w:r w:rsidR="005164EA">
        <w:rPr>
          <w:rStyle w:val="text"/>
        </w:rPr>
        <w:t>spake</w:t>
      </w:r>
      <w:proofErr w:type="spellEnd"/>
      <w:r w:rsidR="005164EA">
        <w:rPr>
          <w:rStyle w:val="text"/>
        </w:rPr>
        <w:t xml:space="preserve"> unto them in the cloudy pillar: they kept His testimonies, and the ordinance that He gave them.</w:t>
      </w:r>
    </w:p>
    <w:p w14:paraId="76091141" w14:textId="5B513BEC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164EA">
        <w:rPr>
          <w:rStyle w:val="text"/>
          <w:b/>
          <w:bCs/>
          <w:vertAlign w:val="superscript"/>
        </w:rPr>
        <w:t xml:space="preserve">8 </w:t>
      </w:r>
      <w:r w:rsidR="005164EA" w:rsidRPr="005164EA">
        <w:rPr>
          <w:rStyle w:val="text"/>
          <w:b/>
          <w:bCs/>
        </w:rPr>
        <w:t xml:space="preserve">Thou </w:t>
      </w:r>
      <w:proofErr w:type="spellStart"/>
      <w:r w:rsidR="005164EA" w:rsidRPr="005164EA">
        <w:rPr>
          <w:rStyle w:val="text"/>
          <w:b/>
          <w:bCs/>
        </w:rPr>
        <w:t>answeredst</w:t>
      </w:r>
      <w:proofErr w:type="spellEnd"/>
      <w:r w:rsidR="005164EA" w:rsidRPr="005164EA">
        <w:rPr>
          <w:rStyle w:val="text"/>
          <w:b/>
          <w:bCs/>
        </w:rPr>
        <w:t xml:space="preserve"> them, O </w:t>
      </w:r>
      <w:r w:rsidR="005164EA" w:rsidRPr="005164EA">
        <w:rPr>
          <w:rStyle w:val="small-caps"/>
          <w:b/>
          <w:bCs/>
          <w:smallCaps/>
        </w:rPr>
        <w:t>Lord</w:t>
      </w:r>
      <w:r w:rsidR="005164EA" w:rsidRPr="005164EA">
        <w:rPr>
          <w:rStyle w:val="text"/>
          <w:b/>
          <w:bCs/>
        </w:rPr>
        <w:t xml:space="preserve"> our God: thou </w:t>
      </w:r>
      <w:proofErr w:type="spellStart"/>
      <w:r w:rsidR="005164EA" w:rsidRPr="005164EA">
        <w:rPr>
          <w:rStyle w:val="text"/>
          <w:b/>
          <w:bCs/>
        </w:rPr>
        <w:t>wast</w:t>
      </w:r>
      <w:proofErr w:type="spellEnd"/>
      <w:r w:rsidR="005164EA" w:rsidRPr="005164EA">
        <w:rPr>
          <w:rStyle w:val="text"/>
          <w:b/>
          <w:bCs/>
        </w:rPr>
        <w:t xml:space="preserve"> a God that </w:t>
      </w:r>
      <w:proofErr w:type="spellStart"/>
      <w:r w:rsidR="005164EA" w:rsidRPr="005164EA">
        <w:rPr>
          <w:rStyle w:val="text"/>
          <w:b/>
          <w:bCs/>
        </w:rPr>
        <w:t>forgavest</w:t>
      </w:r>
      <w:proofErr w:type="spellEnd"/>
      <w:r w:rsidR="005164EA" w:rsidRPr="005164EA">
        <w:rPr>
          <w:rStyle w:val="text"/>
          <w:b/>
          <w:bCs/>
        </w:rPr>
        <w:t xml:space="preserve"> them, though Thou </w:t>
      </w:r>
      <w:proofErr w:type="spellStart"/>
      <w:r w:rsidR="005164EA" w:rsidRPr="005164EA">
        <w:rPr>
          <w:rStyle w:val="text"/>
          <w:b/>
          <w:bCs/>
        </w:rPr>
        <w:t>tookest</w:t>
      </w:r>
      <w:proofErr w:type="spellEnd"/>
      <w:r w:rsidR="005164EA" w:rsidRPr="005164EA">
        <w:rPr>
          <w:rStyle w:val="text"/>
          <w:b/>
          <w:bCs/>
        </w:rPr>
        <w:t xml:space="preserve"> vengeance of their inventions.</w:t>
      </w:r>
    </w:p>
    <w:p w14:paraId="5FF747F2" w14:textId="5674B063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9 </w:t>
      </w:r>
      <w:r w:rsidR="005164EA">
        <w:rPr>
          <w:rStyle w:val="text"/>
        </w:rPr>
        <w:t xml:space="preserve">Exalt the </w:t>
      </w:r>
      <w:r w:rsidR="005164EA">
        <w:rPr>
          <w:rStyle w:val="small-caps"/>
          <w:smallCaps/>
        </w:rPr>
        <w:t>Lord</w:t>
      </w:r>
      <w:r w:rsidR="005164EA">
        <w:rPr>
          <w:rStyle w:val="text"/>
        </w:rPr>
        <w:t xml:space="preserve"> our God,</w:t>
      </w:r>
    </w:p>
    <w:p w14:paraId="28E69A05" w14:textId="559FB622" w:rsidR="00FC3DEA" w:rsidRPr="00C61150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</w:t>
      </w:r>
      <w:r w:rsidR="00C61150">
        <w:rPr>
          <w:rStyle w:val="text"/>
        </w:rPr>
        <w:t>:</w:t>
      </w:r>
      <w:r w:rsidR="00C61150">
        <w:rPr>
          <w:rStyle w:val="text"/>
        </w:rPr>
        <w:tab/>
      </w:r>
      <w:r w:rsidR="00C61150" w:rsidRPr="00C61150">
        <w:rPr>
          <w:rStyle w:val="text"/>
          <w:b/>
          <w:bCs/>
        </w:rPr>
        <w:t xml:space="preserve">and worship at His holy hill; for the </w:t>
      </w:r>
      <w:r w:rsidR="00C61150" w:rsidRPr="00C61150">
        <w:rPr>
          <w:rStyle w:val="small-caps"/>
          <w:b/>
          <w:bCs/>
          <w:smallCaps/>
        </w:rPr>
        <w:t>Lord</w:t>
      </w:r>
      <w:r w:rsidR="00C61150" w:rsidRPr="00C61150">
        <w:rPr>
          <w:rStyle w:val="text"/>
          <w:b/>
          <w:bCs/>
        </w:rPr>
        <w:t xml:space="preserve"> our God is holy.</w:t>
      </w:r>
    </w:p>
    <w:sectPr w:rsidR="00FC3DEA" w:rsidRPr="00C61150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0969AC70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C61150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99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F1DAC"/>
    <w:rsid w:val="0040056D"/>
    <w:rsid w:val="004250FA"/>
    <w:rsid w:val="00432AE1"/>
    <w:rsid w:val="004441C6"/>
    <w:rsid w:val="004B4745"/>
    <w:rsid w:val="005164EA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336A5"/>
    <w:rsid w:val="00B50DC4"/>
    <w:rsid w:val="00BA49FB"/>
    <w:rsid w:val="00BA5BEF"/>
    <w:rsid w:val="00BC5DC9"/>
    <w:rsid w:val="00C0310F"/>
    <w:rsid w:val="00C04C3D"/>
    <w:rsid w:val="00C14AF9"/>
    <w:rsid w:val="00C61150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43529"/>
    <w:rsid w:val="00EA5556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51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5</cp:revision>
  <dcterms:created xsi:type="dcterms:W3CDTF">2023-09-02T23:27:00Z</dcterms:created>
  <dcterms:modified xsi:type="dcterms:W3CDTF">2023-09-02T23:31:00Z</dcterms:modified>
</cp:coreProperties>
</file>